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80" w:rsidP="00B33069">
      <w:pPr>
        <w:pStyle w:val="Title"/>
        <w:ind w:left="-709" w:right="143" w:firstLine="567"/>
        <w:jc w:val="right"/>
        <w:rPr>
          <w:rFonts w:ascii="Times New Roman" w:hAnsi="Times New Roman"/>
          <w:b w:val="0"/>
          <w:bCs/>
          <w:sz w:val="26"/>
          <w:szCs w:val="26"/>
        </w:rPr>
      </w:pPr>
      <w:r w:rsidRPr="00322365">
        <w:rPr>
          <w:rFonts w:ascii="Times New Roman" w:hAnsi="Times New Roman"/>
          <w:b w:val="0"/>
          <w:bCs/>
          <w:sz w:val="26"/>
          <w:szCs w:val="26"/>
        </w:rPr>
        <w:t>2-</w:t>
      </w:r>
      <w:r w:rsidR="00563346">
        <w:rPr>
          <w:rFonts w:ascii="Times New Roman" w:hAnsi="Times New Roman"/>
          <w:b w:val="0"/>
          <w:bCs/>
          <w:sz w:val="26"/>
          <w:szCs w:val="26"/>
        </w:rPr>
        <w:t>216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-21</w:t>
      </w:r>
      <w:r>
        <w:rPr>
          <w:rFonts w:ascii="Times New Roman" w:hAnsi="Times New Roman"/>
          <w:b w:val="0"/>
          <w:bCs/>
          <w:sz w:val="26"/>
          <w:szCs w:val="26"/>
        </w:rPr>
        <w:t>1</w:t>
      </w:r>
      <w:r w:rsidR="00563346">
        <w:rPr>
          <w:rFonts w:ascii="Times New Roman" w:hAnsi="Times New Roman"/>
          <w:b w:val="0"/>
          <w:bCs/>
          <w:sz w:val="26"/>
          <w:szCs w:val="26"/>
        </w:rPr>
        <w:t>2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-202</w:t>
      </w:r>
      <w:r w:rsidR="00563346">
        <w:rPr>
          <w:rFonts w:ascii="Times New Roman" w:hAnsi="Times New Roman"/>
          <w:b w:val="0"/>
          <w:bCs/>
          <w:sz w:val="26"/>
          <w:szCs w:val="26"/>
        </w:rPr>
        <w:t>5</w:t>
      </w:r>
    </w:p>
    <w:p w:rsidR="00322365" w:rsidRPr="00322365" w:rsidP="00B33069">
      <w:pPr>
        <w:pStyle w:val="Title"/>
        <w:ind w:left="-709" w:right="143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86MS00</w:t>
      </w:r>
      <w:r w:rsidR="007C6980">
        <w:rPr>
          <w:rFonts w:ascii="Times New Roman" w:hAnsi="Times New Roman"/>
          <w:b w:val="0"/>
          <w:bCs/>
          <w:sz w:val="26"/>
          <w:szCs w:val="26"/>
        </w:rPr>
        <w:t>50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-01-202</w:t>
      </w:r>
      <w:r w:rsidR="007C6980">
        <w:rPr>
          <w:rFonts w:ascii="Times New Roman" w:hAnsi="Times New Roman"/>
          <w:b w:val="0"/>
          <w:bCs/>
          <w:sz w:val="26"/>
          <w:szCs w:val="26"/>
        </w:rPr>
        <w:t>4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-00</w:t>
      </w:r>
      <w:r w:rsidR="00563346">
        <w:rPr>
          <w:rFonts w:ascii="Times New Roman" w:hAnsi="Times New Roman"/>
          <w:b w:val="0"/>
          <w:bCs/>
          <w:sz w:val="26"/>
          <w:szCs w:val="26"/>
        </w:rPr>
        <w:t>7552-67</w:t>
      </w:r>
    </w:p>
    <w:p w:rsidR="004B5829" w:rsidRPr="00322365" w:rsidP="00B33069">
      <w:pPr>
        <w:pStyle w:val="Title"/>
        <w:ind w:left="-709" w:right="143" w:firstLine="567"/>
        <w:rPr>
          <w:rFonts w:ascii="Times New Roman" w:hAnsi="Times New Roman"/>
          <w:sz w:val="26"/>
          <w:szCs w:val="26"/>
        </w:rPr>
      </w:pPr>
      <w:r w:rsidRPr="00322365">
        <w:rPr>
          <w:rFonts w:ascii="Times New Roman" w:hAnsi="Times New Roman"/>
          <w:sz w:val="26"/>
          <w:szCs w:val="26"/>
        </w:rPr>
        <w:t>РЕШЕНИЕ</w:t>
      </w:r>
    </w:p>
    <w:p w:rsidR="004B5829" w:rsidP="00B33069">
      <w:pPr>
        <w:pStyle w:val="Subtitle"/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>Именем Российской Федерации</w:t>
      </w:r>
    </w:p>
    <w:p w:rsidR="00322365" w:rsidRPr="00322365" w:rsidP="00B33069">
      <w:pPr>
        <w:pStyle w:val="Subtitle"/>
        <w:ind w:left="-709" w:right="143" w:firstLine="567"/>
        <w:rPr>
          <w:sz w:val="26"/>
          <w:szCs w:val="26"/>
        </w:rPr>
      </w:pP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 февраля 2025 </w:t>
      </w:r>
      <w:r w:rsidRPr="00322365">
        <w:rPr>
          <w:sz w:val="26"/>
          <w:szCs w:val="26"/>
        </w:rPr>
        <w:t>года</w:t>
      </w:r>
      <w:r w:rsidRPr="00322365" w:rsidR="00162918">
        <w:rPr>
          <w:sz w:val="26"/>
          <w:szCs w:val="26"/>
        </w:rPr>
        <w:t xml:space="preserve">        </w:t>
      </w:r>
      <w:r w:rsidRPr="00322365" w:rsidR="001E35D0">
        <w:rPr>
          <w:sz w:val="26"/>
          <w:szCs w:val="26"/>
        </w:rPr>
        <w:t xml:space="preserve">       </w:t>
      </w:r>
      <w:r w:rsidRPr="00322365" w:rsidR="00827EF3">
        <w:rPr>
          <w:sz w:val="26"/>
          <w:szCs w:val="26"/>
        </w:rPr>
        <w:t xml:space="preserve"> </w:t>
      </w:r>
      <w:r w:rsidRPr="00322365" w:rsidR="001C0814">
        <w:rPr>
          <w:sz w:val="26"/>
          <w:szCs w:val="26"/>
        </w:rPr>
        <w:t xml:space="preserve">    </w:t>
      </w:r>
      <w:r w:rsidRPr="00322365" w:rsidR="004573E4">
        <w:rPr>
          <w:sz w:val="26"/>
          <w:szCs w:val="26"/>
        </w:rPr>
        <w:t xml:space="preserve">  </w:t>
      </w:r>
      <w:r w:rsidRPr="00322365" w:rsidR="001C0814">
        <w:rPr>
          <w:sz w:val="26"/>
          <w:szCs w:val="26"/>
        </w:rPr>
        <w:t xml:space="preserve"> </w:t>
      </w:r>
      <w:r w:rsidRPr="00322365" w:rsidR="00162918">
        <w:rPr>
          <w:sz w:val="26"/>
          <w:szCs w:val="26"/>
        </w:rPr>
        <w:t xml:space="preserve">           </w:t>
      </w:r>
      <w:r w:rsidRPr="00322365" w:rsidR="001C0814">
        <w:rPr>
          <w:sz w:val="26"/>
          <w:szCs w:val="26"/>
        </w:rPr>
        <w:t xml:space="preserve"> </w:t>
      </w:r>
      <w:r w:rsidRPr="00322365" w:rsidR="00827EF3">
        <w:rPr>
          <w:sz w:val="26"/>
          <w:szCs w:val="26"/>
        </w:rPr>
        <w:t xml:space="preserve">           </w:t>
      </w:r>
      <w:r w:rsidR="00322365">
        <w:rPr>
          <w:sz w:val="26"/>
          <w:szCs w:val="26"/>
        </w:rPr>
        <w:t xml:space="preserve">                </w:t>
      </w:r>
      <w:r w:rsidR="00E2337C">
        <w:rPr>
          <w:sz w:val="26"/>
          <w:szCs w:val="26"/>
        </w:rPr>
        <w:t xml:space="preserve">   </w:t>
      </w:r>
      <w:r w:rsidR="00322365">
        <w:rPr>
          <w:sz w:val="26"/>
          <w:szCs w:val="26"/>
        </w:rPr>
        <w:t xml:space="preserve">  </w:t>
      </w:r>
      <w:r w:rsidR="00B33069">
        <w:rPr>
          <w:sz w:val="26"/>
          <w:szCs w:val="26"/>
        </w:rPr>
        <w:t xml:space="preserve">        </w:t>
      </w:r>
      <w:r w:rsidR="00322365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город Нижневартовск</w:t>
      </w: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22365">
        <w:rPr>
          <w:sz w:val="26"/>
          <w:szCs w:val="26"/>
        </w:rPr>
        <w:t>ировой судья судебного участка №</w:t>
      </w:r>
      <w:r w:rsidRPr="00322365" w:rsidR="006D10E8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1</w:t>
      </w:r>
      <w:r w:rsidRPr="00322365" w:rsidR="006D10E8">
        <w:rPr>
          <w:sz w:val="26"/>
          <w:szCs w:val="26"/>
        </w:rPr>
        <w:t>0</w:t>
      </w:r>
      <w:r w:rsidRPr="00322365">
        <w:rPr>
          <w:sz w:val="26"/>
          <w:szCs w:val="26"/>
        </w:rPr>
        <w:t xml:space="preserve"> Нижневартовского</w:t>
      </w:r>
      <w:r w:rsidRPr="00322365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322365" w:rsidR="006D10E8">
        <w:rPr>
          <w:sz w:val="26"/>
          <w:szCs w:val="26"/>
        </w:rPr>
        <w:t xml:space="preserve"> Полякова О.С.</w:t>
      </w:r>
      <w:r w:rsidRPr="00322365">
        <w:rPr>
          <w:sz w:val="26"/>
          <w:szCs w:val="26"/>
        </w:rPr>
        <w:t>,</w:t>
      </w:r>
      <w:r w:rsidR="00563346">
        <w:rPr>
          <w:sz w:val="26"/>
          <w:szCs w:val="26"/>
        </w:rPr>
        <w:t xml:space="preserve"> исполняющий обязанности мирового судьи судебного участка № 12 того же судебного района,  </w:t>
      </w:r>
    </w:p>
    <w:p w:rsidR="004B5829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>при секретаре</w:t>
      </w:r>
      <w:r w:rsidRPr="00322365" w:rsidR="002C08E9">
        <w:rPr>
          <w:sz w:val="26"/>
          <w:szCs w:val="26"/>
        </w:rPr>
        <w:t xml:space="preserve"> </w:t>
      </w:r>
      <w:r w:rsidR="00563346">
        <w:rPr>
          <w:sz w:val="26"/>
          <w:szCs w:val="26"/>
        </w:rPr>
        <w:t>Каревой В.И</w:t>
      </w:r>
      <w:r w:rsidR="00D15AFB">
        <w:rPr>
          <w:sz w:val="26"/>
          <w:szCs w:val="26"/>
        </w:rPr>
        <w:t>.</w:t>
      </w:r>
      <w:r w:rsidRPr="00322365">
        <w:rPr>
          <w:sz w:val="26"/>
          <w:szCs w:val="26"/>
        </w:rPr>
        <w:t>,</w:t>
      </w:r>
    </w:p>
    <w:p w:rsidR="00CA35FB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>в отсутствие предста</w:t>
      </w:r>
      <w:r w:rsidRPr="00322365">
        <w:rPr>
          <w:sz w:val="26"/>
          <w:szCs w:val="26"/>
        </w:rPr>
        <w:t xml:space="preserve">вителя истца </w:t>
      </w:r>
      <w:r w:rsidR="00E2337C">
        <w:rPr>
          <w:sz w:val="26"/>
          <w:szCs w:val="26"/>
        </w:rPr>
        <w:t>АО «</w:t>
      </w:r>
      <w:r w:rsidR="00563346">
        <w:rPr>
          <w:sz w:val="26"/>
          <w:szCs w:val="26"/>
        </w:rPr>
        <w:t xml:space="preserve">СОГАЗ» </w:t>
      </w:r>
      <w:r w:rsidRPr="00322365">
        <w:rPr>
          <w:sz w:val="26"/>
          <w:szCs w:val="26"/>
        </w:rPr>
        <w:t>(заявление о рассмотрении дела в отсутствие)</w:t>
      </w:r>
      <w:r w:rsidRPr="00322365" w:rsidR="00F86ABF">
        <w:rPr>
          <w:sz w:val="26"/>
          <w:szCs w:val="26"/>
        </w:rPr>
        <w:t>,</w:t>
      </w:r>
    </w:p>
    <w:p w:rsidR="007C6980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 w:rsidR="00563346">
        <w:rPr>
          <w:sz w:val="26"/>
          <w:szCs w:val="26"/>
        </w:rPr>
        <w:t>Собирова И.Д.</w:t>
      </w:r>
      <w:r>
        <w:rPr>
          <w:sz w:val="26"/>
          <w:szCs w:val="26"/>
        </w:rPr>
        <w:t xml:space="preserve"> (извещ</w:t>
      </w:r>
      <w:r w:rsidR="00FD28DD">
        <w:rPr>
          <w:sz w:val="26"/>
          <w:szCs w:val="26"/>
        </w:rPr>
        <w:t>ался</w:t>
      </w:r>
      <w:r>
        <w:rPr>
          <w:sz w:val="26"/>
          <w:szCs w:val="26"/>
        </w:rPr>
        <w:t xml:space="preserve"> надлежащим образом),</w:t>
      </w:r>
    </w:p>
    <w:p w:rsidR="00E2337C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АО «</w:t>
      </w:r>
      <w:r w:rsidR="00563346">
        <w:rPr>
          <w:sz w:val="26"/>
          <w:szCs w:val="26"/>
        </w:rPr>
        <w:t xml:space="preserve">СОГАЗ» </w:t>
      </w:r>
      <w:r w:rsidRPr="00322365" w:rsidR="00CA35FB">
        <w:rPr>
          <w:sz w:val="26"/>
          <w:szCs w:val="26"/>
        </w:rPr>
        <w:t xml:space="preserve">к </w:t>
      </w:r>
      <w:r w:rsidRPr="00322365" w:rsidR="00F86ABF">
        <w:rPr>
          <w:sz w:val="26"/>
          <w:szCs w:val="26"/>
        </w:rPr>
        <w:t xml:space="preserve"> </w:t>
      </w:r>
      <w:r w:rsidR="00563346">
        <w:rPr>
          <w:sz w:val="26"/>
          <w:szCs w:val="26"/>
        </w:rPr>
        <w:t xml:space="preserve">Собирову Иброхимжону Дилшодбеку Угли </w:t>
      </w:r>
      <w:r w:rsidRPr="00322365" w:rsidR="00CA35FB">
        <w:rPr>
          <w:sz w:val="26"/>
          <w:szCs w:val="26"/>
        </w:rPr>
        <w:t xml:space="preserve">о взыскании </w:t>
      </w:r>
      <w:r>
        <w:rPr>
          <w:sz w:val="26"/>
          <w:szCs w:val="26"/>
        </w:rPr>
        <w:t xml:space="preserve">страхового возмещения в порядке регресса (дорожно-транспортное происшествие, произошедшее </w:t>
      </w:r>
      <w:r w:rsidR="00563346">
        <w:rPr>
          <w:sz w:val="26"/>
          <w:szCs w:val="26"/>
        </w:rPr>
        <w:t>19.02.2024</w:t>
      </w:r>
      <w:r>
        <w:rPr>
          <w:sz w:val="26"/>
          <w:szCs w:val="26"/>
        </w:rPr>
        <w:t xml:space="preserve"> года) в размере </w:t>
      </w:r>
      <w:r w:rsidR="00563346">
        <w:rPr>
          <w:sz w:val="26"/>
          <w:szCs w:val="26"/>
        </w:rPr>
        <w:t xml:space="preserve">32 890 </w:t>
      </w:r>
      <w:r>
        <w:rPr>
          <w:sz w:val="26"/>
          <w:szCs w:val="26"/>
        </w:rPr>
        <w:t>рубл</w:t>
      </w:r>
      <w:r w:rsidR="00563346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7C6980">
        <w:rPr>
          <w:sz w:val="26"/>
          <w:szCs w:val="26"/>
        </w:rPr>
        <w:t>0</w:t>
      </w:r>
      <w:r>
        <w:rPr>
          <w:sz w:val="26"/>
          <w:szCs w:val="26"/>
        </w:rPr>
        <w:t xml:space="preserve">0 копеек, расходов по оплате государственной пошлины в размере </w:t>
      </w:r>
      <w:r w:rsidR="00FD28DD">
        <w:rPr>
          <w:sz w:val="26"/>
          <w:szCs w:val="26"/>
        </w:rPr>
        <w:t>4</w:t>
      </w:r>
      <w:r w:rsidR="00563346">
        <w:rPr>
          <w:sz w:val="26"/>
          <w:szCs w:val="26"/>
        </w:rPr>
        <w:t>0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копеек,</w:t>
      </w:r>
    </w:p>
    <w:p w:rsidR="00223F75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2365" w:rsidR="00563E3C">
        <w:rPr>
          <w:sz w:val="26"/>
          <w:szCs w:val="26"/>
        </w:rPr>
        <w:t xml:space="preserve">руководствуясь </w:t>
      </w:r>
      <w:r w:rsidRPr="00322365" w:rsidR="004E200B">
        <w:rPr>
          <w:sz w:val="26"/>
          <w:szCs w:val="26"/>
        </w:rPr>
        <w:t>ст.ст. 194-199 ГПК РФ, мировой судья</w:t>
      </w:r>
      <w:r w:rsidRPr="00322365" w:rsidR="00FE34CD">
        <w:rPr>
          <w:sz w:val="26"/>
          <w:szCs w:val="26"/>
        </w:rPr>
        <w:t>,</w:t>
      </w:r>
    </w:p>
    <w:p w:rsidR="00563E3C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2C5F72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РЕШИЛ:</w:t>
      </w:r>
    </w:p>
    <w:p w:rsidR="00322365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F86ABF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Исковые требования </w:t>
      </w:r>
      <w:r w:rsidR="00563346">
        <w:rPr>
          <w:sz w:val="26"/>
          <w:szCs w:val="26"/>
        </w:rPr>
        <w:t xml:space="preserve">АО «СОГАЗ» </w:t>
      </w:r>
      <w:r w:rsidRPr="00322365" w:rsidR="00563346">
        <w:rPr>
          <w:sz w:val="26"/>
          <w:szCs w:val="26"/>
        </w:rPr>
        <w:t xml:space="preserve">к  </w:t>
      </w:r>
      <w:r w:rsidR="00563346">
        <w:rPr>
          <w:sz w:val="26"/>
          <w:szCs w:val="26"/>
        </w:rPr>
        <w:t xml:space="preserve">Собирову Иброхимжону Дилшодбеку Угли </w:t>
      </w:r>
      <w:r w:rsidRPr="00322365" w:rsidR="00563346">
        <w:rPr>
          <w:sz w:val="26"/>
          <w:szCs w:val="26"/>
        </w:rPr>
        <w:t xml:space="preserve">о взыскании </w:t>
      </w:r>
      <w:r w:rsidR="00563346">
        <w:rPr>
          <w:sz w:val="26"/>
          <w:szCs w:val="26"/>
        </w:rPr>
        <w:t>страхового возмещения в порядке регресса</w:t>
      </w:r>
      <w:r w:rsidR="00E2337C">
        <w:rPr>
          <w:sz w:val="26"/>
          <w:szCs w:val="26"/>
        </w:rPr>
        <w:t xml:space="preserve"> </w:t>
      </w:r>
      <w:r w:rsidRPr="00322365">
        <w:rPr>
          <w:color w:val="000000"/>
          <w:sz w:val="26"/>
          <w:szCs w:val="26"/>
        </w:rPr>
        <w:t>– удовлетворить.</w:t>
      </w:r>
    </w:p>
    <w:p w:rsidR="00E2337C" w:rsidRPr="00322365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Взыскать с </w:t>
      </w:r>
      <w:r w:rsidR="00563346">
        <w:rPr>
          <w:color w:val="000000"/>
          <w:sz w:val="26"/>
          <w:szCs w:val="26"/>
        </w:rPr>
        <w:t xml:space="preserve">Собирова Иброхимжона Дилшодбека угли </w:t>
      </w:r>
      <w:r w:rsidR="004D6103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*</w:t>
      </w:r>
      <w:r w:rsidR="00563346">
        <w:rPr>
          <w:color w:val="000000"/>
          <w:sz w:val="26"/>
          <w:szCs w:val="26"/>
        </w:rPr>
        <w:t xml:space="preserve"> </w:t>
      </w:r>
      <w:r w:rsidR="004D6103">
        <w:rPr>
          <w:color w:val="000000"/>
          <w:sz w:val="26"/>
          <w:szCs w:val="26"/>
        </w:rPr>
        <w:t xml:space="preserve">года </w:t>
      </w:r>
      <w:r w:rsidR="004D6103">
        <w:rPr>
          <w:color w:val="000000"/>
          <w:sz w:val="26"/>
          <w:szCs w:val="26"/>
        </w:rPr>
        <w:t>рождения,</w:t>
      </w:r>
      <w:r w:rsidR="007C6980">
        <w:rPr>
          <w:color w:val="000000"/>
          <w:sz w:val="26"/>
          <w:szCs w:val="26"/>
        </w:rPr>
        <w:t xml:space="preserve"> </w:t>
      </w:r>
      <w:r w:rsidR="00FD28DD">
        <w:rPr>
          <w:color w:val="000000"/>
          <w:sz w:val="26"/>
          <w:szCs w:val="26"/>
        </w:rPr>
        <w:t xml:space="preserve"> паспорт</w:t>
      </w:r>
      <w:r w:rsidR="00FD28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  <w:r w:rsidR="004D6103">
        <w:rPr>
          <w:color w:val="000000"/>
          <w:sz w:val="26"/>
          <w:szCs w:val="26"/>
        </w:rPr>
        <w:t xml:space="preserve">) </w:t>
      </w:r>
      <w:r w:rsidRPr="00322365">
        <w:rPr>
          <w:color w:val="000000"/>
          <w:sz w:val="26"/>
          <w:szCs w:val="26"/>
        </w:rPr>
        <w:t xml:space="preserve">в пользу </w:t>
      </w:r>
      <w:r>
        <w:rPr>
          <w:color w:val="000000"/>
          <w:sz w:val="26"/>
          <w:szCs w:val="26"/>
        </w:rPr>
        <w:t>АО «</w:t>
      </w:r>
      <w:r w:rsidR="00563346">
        <w:rPr>
          <w:color w:val="000000"/>
          <w:sz w:val="26"/>
          <w:szCs w:val="26"/>
        </w:rPr>
        <w:t>СОГАЗ</w:t>
      </w:r>
      <w:r>
        <w:rPr>
          <w:color w:val="000000"/>
          <w:sz w:val="26"/>
          <w:szCs w:val="26"/>
        </w:rPr>
        <w:t xml:space="preserve">» </w:t>
      </w:r>
      <w:r w:rsidR="004D6103">
        <w:rPr>
          <w:sz w:val="26"/>
          <w:szCs w:val="26"/>
        </w:rPr>
        <w:t>(ИНН</w:t>
      </w:r>
      <w:r w:rsidR="00563346">
        <w:rPr>
          <w:sz w:val="26"/>
          <w:szCs w:val="26"/>
        </w:rPr>
        <w:t xml:space="preserve"> 7736035485</w:t>
      </w:r>
      <w:r w:rsidR="004D6103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страховое возмещение в порядке регресса в размере </w:t>
      </w:r>
      <w:r w:rsidR="00563346">
        <w:rPr>
          <w:sz w:val="26"/>
          <w:szCs w:val="26"/>
        </w:rPr>
        <w:t>32890</w:t>
      </w:r>
      <w:r w:rsidR="007C6980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7C6980">
        <w:rPr>
          <w:sz w:val="26"/>
          <w:szCs w:val="26"/>
        </w:rPr>
        <w:t>ей 00</w:t>
      </w:r>
      <w:r>
        <w:rPr>
          <w:sz w:val="26"/>
          <w:szCs w:val="26"/>
        </w:rPr>
        <w:t xml:space="preserve"> копеек, расходы по оплате государственной пошлины в размере  </w:t>
      </w:r>
      <w:r w:rsidR="00FD28DD">
        <w:rPr>
          <w:sz w:val="26"/>
          <w:szCs w:val="26"/>
        </w:rPr>
        <w:t>4</w:t>
      </w:r>
      <w:r w:rsidR="007C6980">
        <w:rPr>
          <w:sz w:val="26"/>
          <w:szCs w:val="26"/>
        </w:rPr>
        <w:t>00</w:t>
      </w:r>
      <w:r w:rsidR="00563346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копеек, а всего взыскать </w:t>
      </w:r>
      <w:r w:rsidR="00563346">
        <w:rPr>
          <w:sz w:val="26"/>
          <w:szCs w:val="26"/>
        </w:rPr>
        <w:t xml:space="preserve">36 890 </w:t>
      </w:r>
      <w:r>
        <w:rPr>
          <w:sz w:val="26"/>
          <w:szCs w:val="26"/>
        </w:rPr>
        <w:t>(</w:t>
      </w:r>
      <w:r w:rsidR="00563346">
        <w:rPr>
          <w:sz w:val="26"/>
          <w:szCs w:val="26"/>
        </w:rPr>
        <w:t>тридцать шесть тысяч восемьсот девяносто</w:t>
      </w:r>
      <w:r>
        <w:rPr>
          <w:sz w:val="26"/>
          <w:szCs w:val="26"/>
        </w:rPr>
        <w:t xml:space="preserve">)  рублей 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копеек. 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</w:t>
      </w:r>
      <w:r w:rsidRPr="00322365">
        <w:rPr>
          <w:color w:val="000000"/>
          <w:sz w:val="26"/>
          <w:szCs w:val="26"/>
        </w:rPr>
        <w:t>щие в деле, их представители присутствовали в судебном заседании;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Мотивированное решение су</w:t>
      </w:r>
      <w:r w:rsidRPr="00322365">
        <w:rPr>
          <w:color w:val="000000"/>
          <w:sz w:val="26"/>
          <w:szCs w:val="26"/>
        </w:rPr>
        <w:t xml:space="preserve">да составляется в течение </w:t>
      </w:r>
      <w:r w:rsidR="00FD28DD">
        <w:rPr>
          <w:color w:val="000000"/>
          <w:sz w:val="26"/>
          <w:szCs w:val="26"/>
        </w:rPr>
        <w:t xml:space="preserve">десяти </w:t>
      </w:r>
      <w:r w:rsidRPr="00322365">
        <w:rPr>
          <w:color w:val="000000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2C08E9" w:rsidRPr="00322365" w:rsidP="00B33069">
      <w:pPr>
        <w:pStyle w:val="BodyText"/>
        <w:tabs>
          <w:tab w:val="left" w:pos="240"/>
        </w:tabs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>Решение может быть обжаловано в апелляционном порядке в течение месяца со дня принятия решения в окончательной форме в Нижне</w:t>
      </w:r>
      <w:r w:rsidRPr="00322365">
        <w:rPr>
          <w:sz w:val="26"/>
          <w:szCs w:val="26"/>
        </w:rPr>
        <w:t xml:space="preserve">вартовский городской суд Ханты-Мансийского автономного округа-Югры, через мирового судью судебного участка № </w:t>
      </w:r>
      <w:r w:rsidR="007C6980">
        <w:rPr>
          <w:sz w:val="26"/>
          <w:szCs w:val="26"/>
        </w:rPr>
        <w:t>1</w:t>
      </w:r>
      <w:r w:rsidR="00563346">
        <w:rPr>
          <w:sz w:val="26"/>
          <w:szCs w:val="26"/>
        </w:rPr>
        <w:t>2</w:t>
      </w:r>
      <w:r w:rsidRPr="00322365">
        <w:rPr>
          <w:sz w:val="26"/>
          <w:szCs w:val="26"/>
        </w:rPr>
        <w:t>.</w:t>
      </w:r>
    </w:p>
    <w:p w:rsidR="00C20802" w:rsidRPr="00322365" w:rsidP="00B33069">
      <w:pPr>
        <w:pStyle w:val="BodyText"/>
        <w:ind w:left="-709" w:right="143" w:firstLine="567"/>
        <w:rPr>
          <w:sz w:val="26"/>
          <w:szCs w:val="26"/>
        </w:rPr>
      </w:pPr>
    </w:p>
    <w:p w:rsidR="00FD28DD" w:rsidP="00B33069">
      <w:pPr>
        <w:pStyle w:val="BodyText"/>
        <w:ind w:left="-709" w:right="143" w:firstLine="567"/>
        <w:rPr>
          <w:sz w:val="26"/>
          <w:szCs w:val="26"/>
        </w:rPr>
      </w:pPr>
    </w:p>
    <w:p w:rsidR="00DB1E12" w:rsidP="00B33069">
      <w:pPr>
        <w:pStyle w:val="BodyText"/>
        <w:ind w:left="-709" w:right="143" w:firstLine="567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C5F72" w:rsidRPr="00322365" w:rsidP="00B33069">
      <w:pPr>
        <w:pStyle w:val="BodyText"/>
        <w:ind w:left="-709" w:right="143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 w:rsidR="00B33069">
        <w:rPr>
          <w:sz w:val="26"/>
          <w:szCs w:val="26"/>
        </w:rPr>
        <w:t xml:space="preserve">    </w:t>
      </w:r>
      <w:r w:rsidRPr="00322365" w:rsidR="005D5EC7">
        <w:rPr>
          <w:sz w:val="26"/>
          <w:szCs w:val="26"/>
        </w:rPr>
        <w:t xml:space="preserve">                      </w:t>
      </w:r>
      <w:r w:rsidRPr="00322365" w:rsidR="00AF38B1">
        <w:rPr>
          <w:sz w:val="26"/>
          <w:szCs w:val="26"/>
        </w:rPr>
        <w:tab/>
      </w:r>
      <w:r w:rsidRPr="00322365" w:rsidR="003612FE">
        <w:rPr>
          <w:sz w:val="26"/>
          <w:szCs w:val="26"/>
        </w:rPr>
        <w:t xml:space="preserve"> </w:t>
      </w:r>
      <w:r w:rsidRPr="00322365" w:rsidR="00AF38B1">
        <w:rPr>
          <w:sz w:val="26"/>
          <w:szCs w:val="26"/>
        </w:rPr>
        <w:tab/>
      </w:r>
      <w:r w:rsidRPr="00322365" w:rsidR="00162918">
        <w:rPr>
          <w:sz w:val="26"/>
          <w:szCs w:val="26"/>
        </w:rPr>
        <w:t xml:space="preserve">             </w:t>
      </w:r>
      <w:r w:rsidR="00322365">
        <w:rPr>
          <w:sz w:val="26"/>
          <w:szCs w:val="26"/>
        </w:rPr>
        <w:t xml:space="preserve">       </w:t>
      </w:r>
      <w:r w:rsidRPr="00322365" w:rsidR="00162918">
        <w:rPr>
          <w:sz w:val="26"/>
          <w:szCs w:val="26"/>
        </w:rPr>
        <w:t xml:space="preserve">    </w:t>
      </w:r>
      <w:r w:rsidR="007C6980">
        <w:rPr>
          <w:sz w:val="26"/>
          <w:szCs w:val="26"/>
        </w:rPr>
        <w:t xml:space="preserve">            </w:t>
      </w:r>
      <w:r w:rsidRPr="00322365" w:rsidR="005D5EC7">
        <w:rPr>
          <w:sz w:val="26"/>
          <w:szCs w:val="26"/>
        </w:rPr>
        <w:t xml:space="preserve"> </w:t>
      </w:r>
      <w:r w:rsidR="00FD28DD">
        <w:rPr>
          <w:sz w:val="26"/>
          <w:szCs w:val="26"/>
        </w:rPr>
        <w:t xml:space="preserve">         </w:t>
      </w:r>
      <w:r w:rsidRPr="00322365" w:rsidR="00FE34CD">
        <w:rPr>
          <w:sz w:val="26"/>
          <w:szCs w:val="26"/>
        </w:rPr>
        <w:t>О.С. Полякова</w:t>
      </w:r>
    </w:p>
    <w:sectPr w:rsidSect="00437C9D">
      <w:type w:val="continuous"/>
      <w:pgSz w:w="11909" w:h="16834"/>
      <w:pgMar w:top="567" w:right="567" w:bottom="4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29"/>
    <w:rsid w:val="00003176"/>
    <w:rsid w:val="000405AD"/>
    <w:rsid w:val="0006005B"/>
    <w:rsid w:val="00061E8A"/>
    <w:rsid w:val="000D290C"/>
    <w:rsid w:val="000F627B"/>
    <w:rsid w:val="00110CCC"/>
    <w:rsid w:val="00125D53"/>
    <w:rsid w:val="00153FDF"/>
    <w:rsid w:val="00162918"/>
    <w:rsid w:val="00171881"/>
    <w:rsid w:val="001812D7"/>
    <w:rsid w:val="0019697A"/>
    <w:rsid w:val="001C0814"/>
    <w:rsid w:val="001E35D0"/>
    <w:rsid w:val="001E6039"/>
    <w:rsid w:val="001F27DD"/>
    <w:rsid w:val="002005FA"/>
    <w:rsid w:val="00223A17"/>
    <w:rsid w:val="00223F75"/>
    <w:rsid w:val="00237B14"/>
    <w:rsid w:val="00237D82"/>
    <w:rsid w:val="002433B0"/>
    <w:rsid w:val="00260096"/>
    <w:rsid w:val="00274776"/>
    <w:rsid w:val="002B466D"/>
    <w:rsid w:val="002C08E9"/>
    <w:rsid w:val="002C5F72"/>
    <w:rsid w:val="00303745"/>
    <w:rsid w:val="00322365"/>
    <w:rsid w:val="00344EA2"/>
    <w:rsid w:val="0034765D"/>
    <w:rsid w:val="003612FE"/>
    <w:rsid w:val="003859B9"/>
    <w:rsid w:val="00390679"/>
    <w:rsid w:val="003A14D2"/>
    <w:rsid w:val="003F7428"/>
    <w:rsid w:val="00417DCF"/>
    <w:rsid w:val="004232D8"/>
    <w:rsid w:val="00432AF3"/>
    <w:rsid w:val="00437C9D"/>
    <w:rsid w:val="004573E4"/>
    <w:rsid w:val="00496546"/>
    <w:rsid w:val="004B162B"/>
    <w:rsid w:val="004B5829"/>
    <w:rsid w:val="004C4FBF"/>
    <w:rsid w:val="004D6103"/>
    <w:rsid w:val="004E0E27"/>
    <w:rsid w:val="004E200B"/>
    <w:rsid w:val="00521A60"/>
    <w:rsid w:val="0053151D"/>
    <w:rsid w:val="00535F1D"/>
    <w:rsid w:val="00545585"/>
    <w:rsid w:val="005625A8"/>
    <w:rsid w:val="00563346"/>
    <w:rsid w:val="00563E3C"/>
    <w:rsid w:val="005D5EC7"/>
    <w:rsid w:val="005E217E"/>
    <w:rsid w:val="00677997"/>
    <w:rsid w:val="00685662"/>
    <w:rsid w:val="006C6B5A"/>
    <w:rsid w:val="006D10E8"/>
    <w:rsid w:val="007123AD"/>
    <w:rsid w:val="00730313"/>
    <w:rsid w:val="0075248F"/>
    <w:rsid w:val="00786F4A"/>
    <w:rsid w:val="007C6980"/>
    <w:rsid w:val="007E7837"/>
    <w:rsid w:val="008022BF"/>
    <w:rsid w:val="008052D0"/>
    <w:rsid w:val="00807D41"/>
    <w:rsid w:val="00814BDF"/>
    <w:rsid w:val="00817488"/>
    <w:rsid w:val="00826B1C"/>
    <w:rsid w:val="00827EF3"/>
    <w:rsid w:val="008564BD"/>
    <w:rsid w:val="00890ECB"/>
    <w:rsid w:val="008C5F61"/>
    <w:rsid w:val="008C67CD"/>
    <w:rsid w:val="00916555"/>
    <w:rsid w:val="00916CD0"/>
    <w:rsid w:val="00944BF7"/>
    <w:rsid w:val="0095358B"/>
    <w:rsid w:val="009B4AE9"/>
    <w:rsid w:val="009E1AD3"/>
    <w:rsid w:val="009F1AF3"/>
    <w:rsid w:val="00A31770"/>
    <w:rsid w:val="00A719CF"/>
    <w:rsid w:val="00A869B6"/>
    <w:rsid w:val="00A871DA"/>
    <w:rsid w:val="00A87525"/>
    <w:rsid w:val="00A93E8B"/>
    <w:rsid w:val="00AC6DAD"/>
    <w:rsid w:val="00AE2CB5"/>
    <w:rsid w:val="00AE4255"/>
    <w:rsid w:val="00AF38B1"/>
    <w:rsid w:val="00B20CE9"/>
    <w:rsid w:val="00B33069"/>
    <w:rsid w:val="00B37CA0"/>
    <w:rsid w:val="00B44EBC"/>
    <w:rsid w:val="00B50CEA"/>
    <w:rsid w:val="00B57985"/>
    <w:rsid w:val="00B73517"/>
    <w:rsid w:val="00B81BD5"/>
    <w:rsid w:val="00BA15D5"/>
    <w:rsid w:val="00BD5C29"/>
    <w:rsid w:val="00C20802"/>
    <w:rsid w:val="00C70754"/>
    <w:rsid w:val="00C8691F"/>
    <w:rsid w:val="00CA35FB"/>
    <w:rsid w:val="00CA5179"/>
    <w:rsid w:val="00CC54A9"/>
    <w:rsid w:val="00CC7DE1"/>
    <w:rsid w:val="00D15AFB"/>
    <w:rsid w:val="00D61B2D"/>
    <w:rsid w:val="00D75AF2"/>
    <w:rsid w:val="00D816F1"/>
    <w:rsid w:val="00D836D6"/>
    <w:rsid w:val="00D913A4"/>
    <w:rsid w:val="00DB1E12"/>
    <w:rsid w:val="00DB5452"/>
    <w:rsid w:val="00DC686D"/>
    <w:rsid w:val="00DF6C04"/>
    <w:rsid w:val="00DF6E35"/>
    <w:rsid w:val="00E2337C"/>
    <w:rsid w:val="00E474EF"/>
    <w:rsid w:val="00E93778"/>
    <w:rsid w:val="00EB0F37"/>
    <w:rsid w:val="00EB1A9F"/>
    <w:rsid w:val="00EF4E38"/>
    <w:rsid w:val="00EF4F35"/>
    <w:rsid w:val="00F063ED"/>
    <w:rsid w:val="00F34F25"/>
    <w:rsid w:val="00F46A87"/>
    <w:rsid w:val="00F66AD7"/>
    <w:rsid w:val="00F70E19"/>
    <w:rsid w:val="00F86ABF"/>
    <w:rsid w:val="00FA59D2"/>
    <w:rsid w:val="00FD28DD"/>
    <w:rsid w:val="00FD3E2E"/>
    <w:rsid w:val="00FE3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7D1792A-5D29-497B-B807-6D75B08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B5829"/>
    <w:pPr>
      <w:widowControl/>
      <w:autoSpaceDE/>
      <w:autoSpaceDN/>
      <w:adjustRightInd/>
      <w:jc w:val="center"/>
    </w:pPr>
    <w:rPr>
      <w:rFonts w:ascii="Tahoma" w:hAnsi="Tahoma"/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a0"/>
    <w:uiPriority w:val="99"/>
    <w:qFormat/>
    <w:rsid w:val="004B5829"/>
    <w:pPr>
      <w:widowControl/>
      <w:autoSpaceDE/>
      <w:autoSpaceDN/>
      <w:adjustRightInd/>
      <w:jc w:val="center"/>
    </w:pPr>
    <w:rPr>
      <w:b/>
      <w:color w:val="000000"/>
      <w:sz w:val="22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Pr>
      <w:rFonts w:ascii="Calibri Light" w:hAnsi="Calibri Light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223F7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rsid w:val="005D5EC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3">
    <w:name w:val="Гипертекстовая ссылка"/>
    <w:basedOn w:val="DefaultParagraphFont"/>
    <w:uiPriority w:val="99"/>
    <w:rsid w:val="00CA5179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CC7DE1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a4"/>
    <w:uiPriority w:val="99"/>
    <w:semiHidden/>
    <w:unhideWhenUsed/>
    <w:locked/>
    <w:rsid w:val="0006005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locked/>
    <w:rsid w:val="000600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180A-E355-4FAE-8929-6EF4E884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